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08BF" w14:textId="57937F38" w:rsidR="00405665" w:rsidRPr="006A6CC3" w:rsidRDefault="00485D66" w:rsidP="001E04CC">
      <w:pPr>
        <w:spacing w:after="0" w:line="240" w:lineRule="auto"/>
        <w:jc w:val="center"/>
        <w:rPr>
          <w:rFonts w:ascii="Segoe UI" w:hAnsi="Segoe UI" w:cs="Segoe UI"/>
          <w:sz w:val="36"/>
          <w:szCs w:val="36"/>
        </w:rPr>
      </w:pPr>
      <w:r w:rsidRPr="006A6CC3">
        <w:rPr>
          <w:rFonts w:ascii="Segoe UI" w:hAnsi="Segoe UI" w:cs="Segoe UI"/>
          <w:sz w:val="36"/>
          <w:szCs w:val="36"/>
        </w:rPr>
        <w:t>Kutsu Luonnonvarakeskuksen Bio</w:t>
      </w:r>
      <w:r w:rsidR="00B77B2E" w:rsidRPr="006A6CC3">
        <w:rPr>
          <w:rFonts w:ascii="Segoe UI" w:hAnsi="Segoe UI" w:cs="Segoe UI"/>
          <w:sz w:val="36"/>
          <w:szCs w:val="36"/>
        </w:rPr>
        <w:t>p</w:t>
      </w:r>
      <w:r w:rsidRPr="006A6CC3">
        <w:rPr>
          <w:rFonts w:ascii="Segoe UI" w:hAnsi="Segoe UI" w:cs="Segoe UI"/>
          <w:sz w:val="36"/>
          <w:szCs w:val="36"/>
        </w:rPr>
        <w:t xml:space="preserve">ajaan Jokioisille </w:t>
      </w:r>
    </w:p>
    <w:p w14:paraId="0C09B91B" w14:textId="0FFD29D2" w:rsidR="00485D66" w:rsidRPr="006A6CC3" w:rsidRDefault="00485D66" w:rsidP="001E04CC">
      <w:pPr>
        <w:spacing w:after="0" w:line="240" w:lineRule="auto"/>
        <w:jc w:val="center"/>
        <w:rPr>
          <w:rFonts w:ascii="Segoe UI" w:hAnsi="Segoe UI" w:cs="Segoe UI"/>
          <w:noProof/>
          <w:sz w:val="36"/>
          <w:szCs w:val="36"/>
          <w:lang w:eastAsia="fi-FI"/>
        </w:rPr>
      </w:pPr>
      <w:r w:rsidRPr="006A6CC3">
        <w:rPr>
          <w:rFonts w:ascii="Segoe UI" w:hAnsi="Segoe UI" w:cs="Segoe UI"/>
          <w:sz w:val="36"/>
          <w:szCs w:val="36"/>
        </w:rPr>
        <w:t>t</w:t>
      </w:r>
      <w:r w:rsidR="005F0D69" w:rsidRPr="006A6CC3">
        <w:rPr>
          <w:rFonts w:ascii="Segoe UI" w:hAnsi="Segoe UI" w:cs="Segoe UI"/>
          <w:sz w:val="36"/>
          <w:szCs w:val="36"/>
        </w:rPr>
        <w:t>orstaina</w:t>
      </w:r>
      <w:r w:rsidRPr="006A6CC3">
        <w:rPr>
          <w:rFonts w:ascii="Segoe UI" w:hAnsi="Segoe UI" w:cs="Segoe UI"/>
          <w:sz w:val="36"/>
          <w:szCs w:val="36"/>
        </w:rPr>
        <w:t xml:space="preserve"> 15.12. klo</w:t>
      </w:r>
      <w:r w:rsidR="006A6CC3">
        <w:rPr>
          <w:rFonts w:ascii="Segoe UI" w:hAnsi="Segoe UI" w:cs="Segoe UI"/>
          <w:sz w:val="36"/>
          <w:szCs w:val="36"/>
        </w:rPr>
        <w:t xml:space="preserve"> </w:t>
      </w:r>
      <w:r w:rsidRPr="006A6CC3">
        <w:rPr>
          <w:rFonts w:ascii="Segoe UI" w:hAnsi="Segoe UI" w:cs="Segoe UI"/>
          <w:sz w:val="36"/>
          <w:szCs w:val="36"/>
        </w:rPr>
        <w:t>13</w:t>
      </w:r>
      <w:r w:rsidR="006A6CC3">
        <w:rPr>
          <w:rFonts w:ascii="Segoe UI" w:hAnsi="Segoe UI" w:cs="Segoe UI"/>
          <w:sz w:val="36"/>
          <w:szCs w:val="36"/>
        </w:rPr>
        <w:t>–</w:t>
      </w:r>
      <w:r w:rsidRPr="006A6CC3">
        <w:rPr>
          <w:rFonts w:ascii="Segoe UI" w:hAnsi="Segoe UI" w:cs="Segoe UI"/>
          <w:sz w:val="36"/>
          <w:szCs w:val="36"/>
        </w:rPr>
        <w:t>15</w:t>
      </w:r>
      <w:r w:rsidR="00021BED" w:rsidRPr="006A6CC3">
        <w:rPr>
          <w:rFonts w:ascii="Segoe UI" w:hAnsi="Segoe UI" w:cs="Segoe UI"/>
          <w:noProof/>
          <w:sz w:val="36"/>
          <w:szCs w:val="36"/>
          <w:lang w:eastAsia="fi-FI"/>
        </w:rPr>
        <w:t xml:space="preserve"> </w:t>
      </w:r>
    </w:p>
    <w:p w14:paraId="1C01ECF8" w14:textId="77777777" w:rsidR="001E04CC" w:rsidRPr="006A6CC3" w:rsidRDefault="001E04CC" w:rsidP="001E04CC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0801BA4E" w14:textId="3F96A7EE" w:rsidR="00485D66" w:rsidRDefault="003A6A04" w:rsidP="006A6CC3">
      <w:pPr>
        <w:spacing w:after="0" w:line="240" w:lineRule="auto"/>
        <w:rPr>
          <w:rFonts w:ascii="Segoe UI" w:hAnsi="Segoe UI" w:cs="Segoe UI"/>
        </w:rPr>
      </w:pPr>
      <w:r w:rsidRPr="006A6CC3">
        <w:rPr>
          <w:rFonts w:ascii="Segoe UI" w:hAnsi="Segoe UI" w:cs="Segoe UI"/>
        </w:rPr>
        <w:t>Kasvinviljelyssä syntyy</w:t>
      </w:r>
      <w:r w:rsidR="00485D66" w:rsidRPr="006A6CC3">
        <w:rPr>
          <w:rFonts w:ascii="Segoe UI" w:hAnsi="Segoe UI" w:cs="Segoe UI"/>
        </w:rPr>
        <w:t xml:space="preserve"> laaja kirjo erilaisia raaka-aineita, joista on mahdollista jatkojalostaa hyötyaineita</w:t>
      </w:r>
      <w:r w:rsidR="00B65E58" w:rsidRPr="006A6CC3">
        <w:rPr>
          <w:rFonts w:ascii="Segoe UI" w:hAnsi="Segoe UI" w:cs="Segoe UI"/>
        </w:rPr>
        <w:t xml:space="preserve"> kut</w:t>
      </w:r>
      <w:r w:rsidR="00B04A91" w:rsidRPr="006A6CC3">
        <w:rPr>
          <w:rFonts w:ascii="Segoe UI" w:hAnsi="Segoe UI" w:cs="Segoe UI"/>
        </w:rPr>
        <w:t xml:space="preserve">en </w:t>
      </w:r>
      <w:r w:rsidR="00DA6325" w:rsidRPr="006A6CC3">
        <w:rPr>
          <w:rFonts w:ascii="Segoe UI" w:hAnsi="Segoe UI" w:cs="Segoe UI"/>
        </w:rPr>
        <w:t>kasvivärejä</w:t>
      </w:r>
      <w:r w:rsidR="00485D66" w:rsidRPr="006A6CC3">
        <w:rPr>
          <w:rFonts w:ascii="Segoe UI" w:hAnsi="Segoe UI" w:cs="Segoe UI"/>
        </w:rPr>
        <w:t xml:space="preserve">. </w:t>
      </w:r>
      <w:r w:rsidR="001E1340">
        <w:rPr>
          <w:rFonts w:ascii="Segoe UI" w:hAnsi="Segoe UI" w:cs="Segoe UI"/>
        </w:rPr>
        <w:t xml:space="preserve">Lisäksi </w:t>
      </w:r>
      <w:r w:rsidR="00211F10">
        <w:rPr>
          <w:rFonts w:ascii="Segoe UI" w:hAnsi="Segoe UI" w:cs="Segoe UI"/>
        </w:rPr>
        <w:t>maaperästä on löydettävissä uutta hyödynnettävää. Näistä</w:t>
      </w:r>
      <w:r w:rsidR="00485D66" w:rsidRPr="006A6CC3">
        <w:rPr>
          <w:rFonts w:ascii="Segoe UI" w:hAnsi="Segoe UI" w:cs="Segoe UI"/>
        </w:rPr>
        <w:t xml:space="preserve"> voi synt</w:t>
      </w:r>
      <w:r w:rsidR="00211F10">
        <w:rPr>
          <w:rFonts w:ascii="Segoe UI" w:hAnsi="Segoe UI" w:cs="Segoe UI"/>
        </w:rPr>
        <w:t xml:space="preserve">yä </w:t>
      </w:r>
      <w:r w:rsidR="00485D66" w:rsidRPr="006A6CC3">
        <w:rPr>
          <w:rFonts w:ascii="Segoe UI" w:hAnsi="Segoe UI" w:cs="Segoe UI"/>
        </w:rPr>
        <w:t>myös uutta yritystoimintaa</w:t>
      </w:r>
      <w:r w:rsidR="00486EFF" w:rsidRPr="006A6CC3">
        <w:rPr>
          <w:rFonts w:ascii="Segoe UI" w:hAnsi="Segoe UI" w:cs="Segoe UI"/>
        </w:rPr>
        <w:t xml:space="preserve"> maaseudulle</w:t>
      </w:r>
      <w:r w:rsidR="00485D66" w:rsidRPr="006A6CC3">
        <w:rPr>
          <w:rFonts w:ascii="Segoe UI" w:hAnsi="Segoe UI" w:cs="Segoe UI"/>
        </w:rPr>
        <w:t>.</w:t>
      </w:r>
      <w:r w:rsidR="001162C1" w:rsidRPr="006A6CC3">
        <w:rPr>
          <w:rFonts w:ascii="Segoe UI" w:hAnsi="Segoe UI" w:cs="Segoe UI"/>
        </w:rPr>
        <w:t xml:space="preserve"> </w:t>
      </w:r>
      <w:proofErr w:type="gramStart"/>
      <w:r w:rsidR="0017449F" w:rsidRPr="006A6CC3">
        <w:rPr>
          <w:rFonts w:ascii="Segoe UI" w:hAnsi="Segoe UI" w:cs="Segoe UI"/>
        </w:rPr>
        <w:t>B</w:t>
      </w:r>
      <w:r w:rsidR="00511CE4">
        <w:rPr>
          <w:rFonts w:ascii="Segoe UI" w:hAnsi="Segoe UI" w:cs="Segoe UI"/>
        </w:rPr>
        <w:t xml:space="preserve">IO-OSAKE </w:t>
      </w:r>
      <w:r w:rsidR="006A6CC3" w:rsidRPr="006A6CC3">
        <w:rPr>
          <w:rFonts w:ascii="Segoe UI" w:hAnsi="Segoe UI" w:cs="Segoe UI"/>
        </w:rPr>
        <w:t>-</w:t>
      </w:r>
      <w:r w:rsidR="0017449F" w:rsidRPr="006A6CC3">
        <w:rPr>
          <w:rFonts w:ascii="Segoe UI" w:hAnsi="Segoe UI" w:cs="Segoe UI"/>
        </w:rPr>
        <w:t>hankkeessa</w:t>
      </w:r>
      <w:proofErr w:type="gramEnd"/>
      <w:r w:rsidR="0017449F" w:rsidRPr="006A6CC3">
        <w:rPr>
          <w:rFonts w:ascii="Segoe UI" w:hAnsi="Segoe UI" w:cs="Segoe UI"/>
        </w:rPr>
        <w:t xml:space="preserve"> olemme hankk</w:t>
      </w:r>
      <w:r w:rsidR="00485D66" w:rsidRPr="006A6CC3">
        <w:rPr>
          <w:rFonts w:ascii="Segoe UI" w:hAnsi="Segoe UI" w:cs="Segoe UI"/>
        </w:rPr>
        <w:t>ineet jatkojalostukseen soveltuvia laitteita</w:t>
      </w:r>
      <w:r w:rsidR="006D0300" w:rsidRPr="006A6CC3">
        <w:rPr>
          <w:rFonts w:ascii="Segoe UI" w:hAnsi="Segoe UI" w:cs="Segoe UI"/>
        </w:rPr>
        <w:t>, jotka ovat nyt osa</w:t>
      </w:r>
      <w:r w:rsidR="00F85588" w:rsidRPr="006A6CC3">
        <w:rPr>
          <w:rFonts w:ascii="Segoe UI" w:hAnsi="Segoe UI" w:cs="Segoe UI"/>
        </w:rPr>
        <w:t xml:space="preserve"> Luonnonvarakeskuksen</w:t>
      </w:r>
      <w:r w:rsidR="006A6CC3" w:rsidRPr="006A6CC3">
        <w:rPr>
          <w:rFonts w:ascii="Segoe UI" w:hAnsi="Segoe UI" w:cs="Segoe UI"/>
        </w:rPr>
        <w:t xml:space="preserve"> (Luke)</w:t>
      </w:r>
      <w:r w:rsidRPr="006A6CC3">
        <w:rPr>
          <w:rFonts w:ascii="Segoe UI" w:hAnsi="Segoe UI" w:cs="Segoe UI"/>
        </w:rPr>
        <w:t xml:space="preserve"> Bio</w:t>
      </w:r>
      <w:r w:rsidR="006D0300" w:rsidRPr="006A6CC3">
        <w:rPr>
          <w:rFonts w:ascii="Segoe UI" w:hAnsi="Segoe UI" w:cs="Segoe UI"/>
        </w:rPr>
        <w:t>paja</w:t>
      </w:r>
      <w:r w:rsidR="002815E3" w:rsidRPr="006A6CC3">
        <w:rPr>
          <w:rFonts w:ascii="Segoe UI" w:hAnsi="Segoe UI" w:cs="Segoe UI"/>
        </w:rPr>
        <w:t xml:space="preserve">a. Laitteiden </w:t>
      </w:r>
      <w:r w:rsidR="00485D66" w:rsidRPr="006A6CC3">
        <w:rPr>
          <w:rFonts w:ascii="Segoe UI" w:hAnsi="Segoe UI" w:cs="Segoe UI"/>
        </w:rPr>
        <w:t>soveltuvuutta eri materiaaleille testataan</w:t>
      </w:r>
      <w:r w:rsidR="002815E3" w:rsidRPr="006A6CC3">
        <w:rPr>
          <w:rFonts w:ascii="Segoe UI" w:hAnsi="Segoe UI" w:cs="Segoe UI"/>
        </w:rPr>
        <w:t xml:space="preserve"> jatkossa</w:t>
      </w:r>
      <w:r w:rsidRPr="006A6CC3">
        <w:rPr>
          <w:rFonts w:ascii="Segoe UI" w:hAnsi="Segoe UI" w:cs="Segoe UI"/>
        </w:rPr>
        <w:t>. T</w:t>
      </w:r>
      <w:r w:rsidR="005F0D69" w:rsidRPr="006A6CC3">
        <w:rPr>
          <w:rFonts w:ascii="Segoe UI" w:hAnsi="Segoe UI" w:cs="Segoe UI"/>
        </w:rPr>
        <w:t xml:space="preserve">orstaina </w:t>
      </w:r>
      <w:r w:rsidRPr="006A6CC3">
        <w:rPr>
          <w:rFonts w:ascii="Segoe UI" w:hAnsi="Segoe UI" w:cs="Segoe UI"/>
        </w:rPr>
        <w:t xml:space="preserve">15.12.2022 on esittelyvuorossa </w:t>
      </w:r>
      <w:r w:rsidR="00485D66" w:rsidRPr="006A6CC3">
        <w:rPr>
          <w:rFonts w:ascii="Segoe UI" w:hAnsi="Segoe UI" w:cs="Segoe UI"/>
        </w:rPr>
        <w:t xml:space="preserve">kuumavesiuuttolaite.    </w:t>
      </w:r>
    </w:p>
    <w:p w14:paraId="59DEBE42" w14:textId="77777777" w:rsidR="006A6CC3" w:rsidRPr="006A6CC3" w:rsidRDefault="006A6CC3" w:rsidP="006A6CC3">
      <w:pPr>
        <w:spacing w:after="0" w:line="240" w:lineRule="auto"/>
        <w:rPr>
          <w:rFonts w:ascii="Segoe UI" w:hAnsi="Segoe UI" w:cs="Segoe UI"/>
        </w:rPr>
      </w:pPr>
    </w:p>
    <w:p w14:paraId="4817F981" w14:textId="4EB9A1F2" w:rsidR="006A6CC3" w:rsidRDefault="00485D66" w:rsidP="006A6CC3">
      <w:pPr>
        <w:spacing w:after="0" w:line="240" w:lineRule="auto"/>
        <w:rPr>
          <w:rFonts w:ascii="Segoe UI" w:hAnsi="Segoe UI" w:cs="Segoe UI"/>
          <w:b/>
          <w:bCs/>
        </w:rPr>
      </w:pPr>
      <w:r w:rsidRPr="006A6CC3">
        <w:rPr>
          <w:rFonts w:ascii="Segoe UI" w:hAnsi="Segoe UI" w:cs="Segoe UI"/>
          <w:b/>
          <w:bCs/>
        </w:rPr>
        <w:t xml:space="preserve">Olet lämpimästi tervetullut </w:t>
      </w:r>
      <w:r w:rsidR="008B5B21" w:rsidRPr="006A6CC3">
        <w:rPr>
          <w:rFonts w:ascii="Segoe UI" w:hAnsi="Segoe UI" w:cs="Segoe UI"/>
          <w:b/>
          <w:bCs/>
        </w:rPr>
        <w:t xml:space="preserve">tutustumaan uuttotaitteen toimintaan ja </w:t>
      </w:r>
      <w:r w:rsidR="002E0C54" w:rsidRPr="006A6CC3">
        <w:rPr>
          <w:rFonts w:ascii="Segoe UI" w:hAnsi="Segoe UI" w:cs="Segoe UI"/>
          <w:b/>
          <w:bCs/>
        </w:rPr>
        <w:t xml:space="preserve">keskustelemaan </w:t>
      </w:r>
      <w:r w:rsidR="005A7A13" w:rsidRPr="006A6CC3">
        <w:rPr>
          <w:rFonts w:ascii="Segoe UI" w:hAnsi="Segoe UI" w:cs="Segoe UI"/>
          <w:b/>
          <w:bCs/>
        </w:rPr>
        <w:t xml:space="preserve">värikasvien ja muidenkin raaka-aineiden </w:t>
      </w:r>
      <w:r w:rsidR="00F85588" w:rsidRPr="006A6CC3">
        <w:rPr>
          <w:rFonts w:ascii="Segoe UI" w:hAnsi="Segoe UI" w:cs="Segoe UI"/>
          <w:b/>
          <w:bCs/>
        </w:rPr>
        <w:t xml:space="preserve">jatkojalostusmahdollisuuksista </w:t>
      </w:r>
      <w:r w:rsidR="006A6CC3" w:rsidRPr="006A6CC3">
        <w:rPr>
          <w:rFonts w:ascii="Segoe UI" w:hAnsi="Segoe UI" w:cs="Segoe UI"/>
          <w:b/>
          <w:bCs/>
        </w:rPr>
        <w:t xml:space="preserve">glögitarjoilun </w:t>
      </w:r>
      <w:r w:rsidR="001162C1" w:rsidRPr="006A6CC3">
        <w:rPr>
          <w:rFonts w:ascii="Segoe UI" w:hAnsi="Segoe UI" w:cs="Segoe UI"/>
          <w:b/>
          <w:bCs/>
        </w:rPr>
        <w:t>merkeissä</w:t>
      </w:r>
      <w:r w:rsidR="002E0C54" w:rsidRPr="006A6CC3">
        <w:rPr>
          <w:rFonts w:ascii="Segoe UI" w:hAnsi="Segoe UI" w:cs="Segoe UI"/>
          <w:b/>
          <w:bCs/>
        </w:rPr>
        <w:t>.</w:t>
      </w:r>
    </w:p>
    <w:p w14:paraId="3C049822" w14:textId="78AAB613" w:rsidR="00485D66" w:rsidRPr="006A6CC3" w:rsidRDefault="002E0C54" w:rsidP="006A6CC3">
      <w:pPr>
        <w:spacing w:after="0" w:line="240" w:lineRule="auto"/>
        <w:rPr>
          <w:rFonts w:ascii="Segoe UI" w:hAnsi="Segoe UI" w:cs="Segoe UI"/>
          <w:b/>
          <w:bCs/>
        </w:rPr>
      </w:pPr>
      <w:r w:rsidRPr="006A6CC3">
        <w:rPr>
          <w:rFonts w:ascii="Segoe UI" w:hAnsi="Segoe UI" w:cs="Segoe UI"/>
          <w:b/>
          <w:bCs/>
        </w:rPr>
        <w:t xml:space="preserve"> </w:t>
      </w:r>
      <w:r w:rsidR="00F85588" w:rsidRPr="006A6CC3">
        <w:rPr>
          <w:rFonts w:ascii="Segoe UI" w:hAnsi="Segoe UI" w:cs="Segoe UI"/>
          <w:b/>
          <w:bCs/>
        </w:rPr>
        <w:t xml:space="preserve"> </w:t>
      </w:r>
    </w:p>
    <w:p w14:paraId="7C6B3C5A" w14:textId="3B93FA59" w:rsidR="002E0C54" w:rsidRPr="006A6CC3" w:rsidRDefault="006A6CC3" w:rsidP="006A6CC3">
      <w:pPr>
        <w:spacing w:after="0" w:line="240" w:lineRule="auto"/>
        <w:rPr>
          <w:rFonts w:ascii="Segoe UI" w:hAnsi="Segoe UI" w:cs="Segoe UI"/>
        </w:rPr>
      </w:pPr>
      <w:r w:rsidRPr="006A6CC3">
        <w:rPr>
          <w:rFonts w:ascii="Segoe UI" w:hAnsi="Segoe UI" w:cs="Segoe UI"/>
          <w:b/>
          <w:bCs/>
        </w:rPr>
        <w:t>Aika:</w:t>
      </w:r>
      <w:r w:rsidRPr="006A6CC3">
        <w:rPr>
          <w:rFonts w:ascii="Segoe UI" w:hAnsi="Segoe UI" w:cs="Segoe UI"/>
        </w:rPr>
        <w:tab/>
        <w:t>15.12.2022 klo 13–15</w:t>
      </w:r>
      <w:r w:rsidRPr="006A6CC3">
        <w:rPr>
          <w:rFonts w:ascii="Segoe UI" w:hAnsi="Segoe UI" w:cs="Segoe UI"/>
          <w:b/>
          <w:bCs/>
        </w:rPr>
        <w:br/>
      </w:r>
      <w:r w:rsidR="002E0C54" w:rsidRPr="006A6CC3">
        <w:rPr>
          <w:rFonts w:ascii="Segoe UI" w:hAnsi="Segoe UI" w:cs="Segoe UI"/>
          <w:b/>
          <w:bCs/>
        </w:rPr>
        <w:t>Paikka</w:t>
      </w:r>
      <w:r w:rsidRPr="006A6CC3">
        <w:rPr>
          <w:rFonts w:ascii="Segoe UI" w:hAnsi="Segoe UI" w:cs="Segoe UI"/>
          <w:b/>
          <w:bCs/>
        </w:rPr>
        <w:t>:</w:t>
      </w:r>
      <w:r w:rsidR="002E0C54" w:rsidRPr="006A6CC3">
        <w:rPr>
          <w:rFonts w:ascii="Segoe UI" w:hAnsi="Segoe UI" w:cs="Segoe UI"/>
        </w:rPr>
        <w:tab/>
      </w:r>
      <w:r w:rsidR="00AE5D1B">
        <w:rPr>
          <w:rFonts w:ascii="Segoe UI" w:hAnsi="Segoe UI" w:cs="Segoe UI"/>
        </w:rPr>
        <w:t xml:space="preserve">Luke </w:t>
      </w:r>
      <w:r w:rsidR="005C6DED">
        <w:rPr>
          <w:rFonts w:ascii="Segoe UI" w:hAnsi="Segoe UI" w:cs="Segoe UI"/>
        </w:rPr>
        <w:t>Biopaja</w:t>
      </w:r>
      <w:r w:rsidR="00AE5D1B">
        <w:rPr>
          <w:rFonts w:ascii="Segoe UI" w:hAnsi="Segoe UI" w:cs="Segoe UI"/>
        </w:rPr>
        <w:t xml:space="preserve">: </w:t>
      </w:r>
      <w:proofErr w:type="spellStart"/>
      <w:r w:rsidR="000F64B7">
        <w:rPr>
          <w:rFonts w:ascii="Segoe UI" w:hAnsi="Segoe UI" w:cs="Segoe UI"/>
        </w:rPr>
        <w:t>Solania</w:t>
      </w:r>
      <w:proofErr w:type="spellEnd"/>
      <w:r w:rsidR="00454CA7" w:rsidRPr="006A6CC3">
        <w:rPr>
          <w:rFonts w:ascii="Segoe UI" w:hAnsi="Segoe UI" w:cs="Segoe UI"/>
        </w:rPr>
        <w:t xml:space="preserve">, </w:t>
      </w:r>
      <w:r w:rsidR="005E5D16" w:rsidRPr="006A6CC3">
        <w:rPr>
          <w:rFonts w:ascii="Segoe UI" w:hAnsi="Segoe UI" w:cs="Segoe UI"/>
        </w:rPr>
        <w:t>Satotie</w:t>
      </w:r>
      <w:r w:rsidR="000F64B7">
        <w:rPr>
          <w:rFonts w:ascii="Segoe UI" w:hAnsi="Segoe UI" w:cs="Segoe UI"/>
        </w:rPr>
        <w:t xml:space="preserve"> 2</w:t>
      </w:r>
      <w:r w:rsidR="002E0C54" w:rsidRPr="006A6CC3">
        <w:rPr>
          <w:rFonts w:ascii="Segoe UI" w:hAnsi="Segoe UI" w:cs="Segoe UI"/>
        </w:rPr>
        <w:t>, 31600 Jokioinen</w:t>
      </w:r>
    </w:p>
    <w:p w14:paraId="58006C55" w14:textId="4286AC49" w:rsidR="002E0C54" w:rsidRPr="006A6CC3" w:rsidRDefault="002E0C54" w:rsidP="007D367C">
      <w:pPr>
        <w:spacing w:after="0" w:line="240" w:lineRule="auto"/>
        <w:rPr>
          <w:rFonts w:ascii="Segoe UI" w:hAnsi="Segoe UI" w:cs="Segoe UI"/>
        </w:rPr>
      </w:pPr>
      <w:r w:rsidRPr="006A6CC3">
        <w:rPr>
          <w:rFonts w:ascii="Segoe UI" w:hAnsi="Segoe UI" w:cs="Segoe UI"/>
        </w:rPr>
        <w:tab/>
      </w:r>
    </w:p>
    <w:p w14:paraId="00FC163C" w14:textId="61EDB2DE" w:rsidR="001162C1" w:rsidRPr="006A6CC3" w:rsidRDefault="001162C1" w:rsidP="007D367C">
      <w:pPr>
        <w:spacing w:after="0" w:line="240" w:lineRule="auto"/>
        <w:rPr>
          <w:rFonts w:ascii="Segoe UI" w:hAnsi="Segoe UI" w:cs="Segoe UI"/>
        </w:rPr>
      </w:pPr>
    </w:p>
    <w:p w14:paraId="4F792E10" w14:textId="310624AB" w:rsidR="001162C1" w:rsidRPr="00B80E71" w:rsidRDefault="006A6CC3" w:rsidP="007D367C">
      <w:pPr>
        <w:spacing w:after="0" w:line="240" w:lineRule="auto"/>
        <w:rPr>
          <w:rFonts w:ascii="Segoe UI" w:hAnsi="Segoe UI" w:cs="Segoe UI"/>
          <w:sz w:val="28"/>
          <w:szCs w:val="28"/>
        </w:rPr>
      </w:pPr>
      <w:r w:rsidRPr="00B80E71">
        <w:rPr>
          <w:rFonts w:ascii="Segoe UI" w:hAnsi="Segoe UI" w:cs="Segoe UI"/>
          <w:sz w:val="28"/>
          <w:szCs w:val="28"/>
        </w:rPr>
        <w:t>Poimintoja ohjelmasta</w:t>
      </w:r>
    </w:p>
    <w:p w14:paraId="123B8B58" w14:textId="115D6C43" w:rsidR="001162C1" w:rsidRPr="006A6CC3" w:rsidRDefault="001162C1" w:rsidP="007D367C">
      <w:pPr>
        <w:spacing w:after="0" w:line="240" w:lineRule="auto"/>
        <w:rPr>
          <w:rFonts w:ascii="Segoe UI" w:hAnsi="Segoe UI" w:cs="Segoe UI"/>
        </w:rPr>
      </w:pPr>
    </w:p>
    <w:p w14:paraId="6307EF1F" w14:textId="560D0198" w:rsidR="001162C1" w:rsidRPr="006A6CC3" w:rsidRDefault="001162C1" w:rsidP="00051957">
      <w:pPr>
        <w:pStyle w:val="Luettelokappal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6A6CC3">
        <w:rPr>
          <w:rFonts w:ascii="Segoe UI" w:hAnsi="Segoe UI" w:cs="Segoe UI"/>
        </w:rPr>
        <w:t xml:space="preserve">Erikoiskasvit ja niiden sivutuotteet lähtömateriaalina </w:t>
      </w:r>
      <w:r w:rsidR="00051957" w:rsidRPr="006A6CC3">
        <w:rPr>
          <w:rFonts w:ascii="Segoe UI" w:hAnsi="Segoe UI" w:cs="Segoe UI"/>
        </w:rPr>
        <w:t>mm. kasviväreille</w:t>
      </w:r>
      <w:r w:rsidRPr="006A6CC3">
        <w:rPr>
          <w:rFonts w:ascii="Segoe UI" w:hAnsi="Segoe UI" w:cs="Segoe UI"/>
        </w:rPr>
        <w:t xml:space="preserve">, </w:t>
      </w:r>
      <w:r w:rsidRPr="006A6CC3">
        <w:rPr>
          <w:rFonts w:ascii="Segoe UI" w:hAnsi="Segoe UI" w:cs="Segoe UI"/>
          <w:i/>
          <w:iCs/>
        </w:rPr>
        <w:t>Marjo Keskitalo</w:t>
      </w:r>
    </w:p>
    <w:p w14:paraId="1003E3FE" w14:textId="73EEED1D" w:rsidR="00051957" w:rsidRPr="006A6CC3" w:rsidRDefault="001162C1" w:rsidP="00051957">
      <w:pPr>
        <w:pStyle w:val="Luettelokappal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 w:rsidRPr="006A6CC3">
        <w:rPr>
          <w:rFonts w:ascii="Segoe UI" w:hAnsi="Segoe UI" w:cs="Segoe UI"/>
        </w:rPr>
        <w:t>Vesiuuttolaitte</w:t>
      </w:r>
      <w:r w:rsidR="00051957" w:rsidRPr="006A6CC3">
        <w:rPr>
          <w:rFonts w:ascii="Segoe UI" w:hAnsi="Segoe UI" w:cs="Segoe UI"/>
        </w:rPr>
        <w:t>en käyttö</w:t>
      </w:r>
      <w:r w:rsidRPr="006A6CC3">
        <w:rPr>
          <w:rFonts w:ascii="Segoe UI" w:hAnsi="Segoe UI" w:cs="Segoe UI"/>
        </w:rPr>
        <w:t>esittely</w:t>
      </w:r>
      <w:r w:rsidR="006A6CC3" w:rsidRPr="006A6CC3">
        <w:rPr>
          <w:rFonts w:ascii="Segoe UI" w:hAnsi="Segoe UI" w:cs="Segoe UI"/>
        </w:rPr>
        <w:t>,</w:t>
      </w:r>
      <w:r w:rsidRPr="006A6CC3">
        <w:rPr>
          <w:rFonts w:ascii="Segoe UI" w:hAnsi="Segoe UI" w:cs="Segoe UI"/>
        </w:rPr>
        <w:t xml:space="preserve"> </w:t>
      </w:r>
      <w:r w:rsidRPr="006A6CC3">
        <w:rPr>
          <w:rFonts w:ascii="Segoe UI" w:hAnsi="Segoe UI" w:cs="Segoe UI"/>
          <w:i/>
          <w:iCs/>
        </w:rPr>
        <w:t xml:space="preserve">Kirsi Raiskio ja Aino </w:t>
      </w:r>
      <w:r w:rsidR="00051957" w:rsidRPr="006A6CC3">
        <w:rPr>
          <w:rFonts w:ascii="Segoe UI" w:hAnsi="Segoe UI" w:cs="Segoe UI"/>
          <w:i/>
          <w:iCs/>
        </w:rPr>
        <w:t>L</w:t>
      </w:r>
      <w:r w:rsidRPr="006A6CC3">
        <w:rPr>
          <w:rFonts w:ascii="Segoe UI" w:hAnsi="Segoe UI" w:cs="Segoe UI"/>
          <w:i/>
          <w:iCs/>
        </w:rPr>
        <w:t>ahti</w:t>
      </w:r>
    </w:p>
    <w:p w14:paraId="55B797D5" w14:textId="2D63E508" w:rsidR="00051957" w:rsidRPr="006A6CC3" w:rsidRDefault="001162C1" w:rsidP="00051957">
      <w:pPr>
        <w:pStyle w:val="Luettelokappale"/>
        <w:numPr>
          <w:ilvl w:val="0"/>
          <w:numId w:val="1"/>
        </w:numPr>
        <w:spacing w:after="0" w:line="240" w:lineRule="auto"/>
        <w:rPr>
          <w:rFonts w:ascii="Segoe UI" w:hAnsi="Segoe UI" w:cs="Segoe UI"/>
          <w:i/>
          <w:iCs/>
        </w:rPr>
      </w:pPr>
      <w:r w:rsidRPr="006A6CC3">
        <w:rPr>
          <w:rFonts w:ascii="Segoe UI" w:hAnsi="Segoe UI" w:cs="Segoe UI"/>
        </w:rPr>
        <w:t xml:space="preserve">Oman </w:t>
      </w:r>
      <w:proofErr w:type="spellStart"/>
      <w:r w:rsidRPr="006A6CC3">
        <w:rPr>
          <w:rFonts w:ascii="Segoe UI" w:hAnsi="Segoe UI" w:cs="Segoe UI"/>
        </w:rPr>
        <w:t>ymppimateriaalin</w:t>
      </w:r>
      <w:proofErr w:type="spellEnd"/>
      <w:r w:rsidRPr="006A6CC3">
        <w:rPr>
          <w:rFonts w:ascii="Segoe UI" w:hAnsi="Segoe UI" w:cs="Segoe UI"/>
        </w:rPr>
        <w:t xml:space="preserve"> luominen, </w:t>
      </w:r>
      <w:r w:rsidRPr="006A6CC3">
        <w:rPr>
          <w:rFonts w:ascii="Segoe UI" w:hAnsi="Segoe UI" w:cs="Segoe UI"/>
          <w:i/>
          <w:iCs/>
        </w:rPr>
        <w:t>Pirjo Yli-Hemminki</w:t>
      </w:r>
    </w:p>
    <w:p w14:paraId="037B975E" w14:textId="4C0314FC" w:rsidR="001162C1" w:rsidRPr="006A6CC3" w:rsidRDefault="001162C1" w:rsidP="00051957">
      <w:pPr>
        <w:pStyle w:val="Luettelokappale"/>
        <w:numPr>
          <w:ilvl w:val="0"/>
          <w:numId w:val="1"/>
        </w:numPr>
        <w:spacing w:after="0" w:line="240" w:lineRule="auto"/>
        <w:rPr>
          <w:rFonts w:ascii="Segoe UI" w:hAnsi="Segoe UI" w:cs="Segoe UI"/>
          <w:i/>
          <w:iCs/>
        </w:rPr>
      </w:pPr>
      <w:r w:rsidRPr="006A6CC3">
        <w:rPr>
          <w:rFonts w:ascii="Segoe UI" w:hAnsi="Segoe UI" w:cs="Segoe UI"/>
        </w:rPr>
        <w:t xml:space="preserve">Ennakkotietoa jatkossa esiteltävistä laitteista, </w:t>
      </w:r>
      <w:r w:rsidRPr="006A6CC3">
        <w:rPr>
          <w:rFonts w:ascii="Segoe UI" w:hAnsi="Segoe UI" w:cs="Segoe UI"/>
          <w:i/>
          <w:iCs/>
        </w:rPr>
        <w:t>Juha Matti-Pihlava, Marjo Keskitalo</w:t>
      </w:r>
    </w:p>
    <w:p w14:paraId="2D48EF8C" w14:textId="4AAD88B3" w:rsidR="00051957" w:rsidRPr="006A6CC3" w:rsidRDefault="00884A91" w:rsidP="00051957">
      <w:pPr>
        <w:pStyle w:val="Luettelokappale"/>
        <w:numPr>
          <w:ilvl w:val="0"/>
          <w:numId w:val="1"/>
        </w:num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B</w:t>
      </w:r>
      <w:r w:rsidR="00511CE4">
        <w:rPr>
          <w:rFonts w:ascii="Segoe UI" w:hAnsi="Segoe UI" w:cs="Segoe UI"/>
        </w:rPr>
        <w:t xml:space="preserve">IO-OSAKE </w:t>
      </w:r>
      <w:r w:rsidR="00EA55FC">
        <w:rPr>
          <w:rFonts w:ascii="Segoe UI" w:hAnsi="Segoe UI" w:cs="Segoe UI"/>
        </w:rPr>
        <w:t>-</w:t>
      </w:r>
      <w:r w:rsidR="0025223B">
        <w:rPr>
          <w:rFonts w:ascii="Segoe UI" w:hAnsi="Segoe UI" w:cs="Segoe UI"/>
        </w:rPr>
        <w:t xml:space="preserve">hankkeen esittely ja linkittyminen </w:t>
      </w:r>
      <w:r w:rsidR="00C83A8D">
        <w:rPr>
          <w:rFonts w:ascii="Segoe UI" w:hAnsi="Segoe UI" w:cs="Segoe UI"/>
        </w:rPr>
        <w:t xml:space="preserve">muihin meneillään oleviin </w:t>
      </w:r>
      <w:r w:rsidR="00051957" w:rsidRPr="006A6CC3">
        <w:rPr>
          <w:rFonts w:ascii="Segoe UI" w:hAnsi="Segoe UI" w:cs="Segoe UI"/>
        </w:rPr>
        <w:t>(</w:t>
      </w:r>
      <w:proofErr w:type="spellStart"/>
      <w:proofErr w:type="gramStart"/>
      <w:r w:rsidR="00051957" w:rsidRPr="006A6CC3">
        <w:rPr>
          <w:rFonts w:ascii="Segoe UI" w:hAnsi="Segoe UI" w:cs="Segoe UI"/>
        </w:rPr>
        <w:t>BioColour</w:t>
      </w:r>
      <w:proofErr w:type="spellEnd"/>
      <w:r w:rsidR="00051957" w:rsidRPr="006A6CC3">
        <w:rPr>
          <w:rFonts w:ascii="Segoe UI" w:hAnsi="Segoe UI" w:cs="Segoe UI"/>
        </w:rPr>
        <w:t>,  FutureCrops</w:t>
      </w:r>
      <w:proofErr w:type="gramEnd"/>
      <w:r w:rsidR="00051957" w:rsidRPr="006A6CC3">
        <w:rPr>
          <w:rFonts w:ascii="Segoe UI" w:hAnsi="Segoe UI" w:cs="Segoe UI"/>
        </w:rPr>
        <w:t xml:space="preserve">2 ja </w:t>
      </w:r>
      <w:proofErr w:type="spellStart"/>
      <w:r w:rsidR="00051957" w:rsidRPr="006A6CC3">
        <w:rPr>
          <w:rFonts w:ascii="Segoe UI" w:hAnsi="Segoe UI" w:cs="Segoe UI"/>
        </w:rPr>
        <w:t>RhizoPhos</w:t>
      </w:r>
      <w:proofErr w:type="spellEnd"/>
      <w:r w:rsidR="00051957" w:rsidRPr="006A6CC3">
        <w:rPr>
          <w:rFonts w:ascii="Segoe UI" w:hAnsi="Segoe UI" w:cs="Segoe UI"/>
        </w:rPr>
        <w:t>)</w:t>
      </w:r>
      <w:r w:rsidR="00C83A8D">
        <w:rPr>
          <w:rFonts w:ascii="Segoe UI" w:hAnsi="Segoe UI" w:cs="Segoe UI"/>
        </w:rPr>
        <w:t>.</w:t>
      </w:r>
    </w:p>
    <w:p w14:paraId="03B3A499" w14:textId="77777777" w:rsidR="007D367C" w:rsidRPr="006A6CC3" w:rsidRDefault="007D367C" w:rsidP="007D367C">
      <w:pPr>
        <w:spacing w:after="0" w:line="240" w:lineRule="auto"/>
        <w:rPr>
          <w:rFonts w:ascii="Segoe UI" w:hAnsi="Segoe UI" w:cs="Segoe UI"/>
        </w:rPr>
      </w:pPr>
    </w:p>
    <w:p w14:paraId="3CBA23A7" w14:textId="1404EBB1" w:rsidR="002E0C54" w:rsidRPr="006A6CC3" w:rsidRDefault="006A6CC3">
      <w:pPr>
        <w:rPr>
          <w:rFonts w:ascii="Segoe UI" w:hAnsi="Segoe UI" w:cs="Segoe UI"/>
        </w:rPr>
      </w:pPr>
      <w:r w:rsidRPr="00B80E71">
        <w:rPr>
          <w:rFonts w:ascii="Segoe UI" w:hAnsi="Segoe UI" w:cs="Segoe UI"/>
          <w:b/>
          <w:bCs/>
        </w:rPr>
        <w:t>Ilmoittautumi</w:t>
      </w:r>
      <w:r w:rsidRPr="006A6CC3">
        <w:rPr>
          <w:rFonts w:ascii="Segoe UI" w:hAnsi="Segoe UI" w:cs="Segoe UI"/>
          <w:b/>
          <w:bCs/>
        </w:rPr>
        <w:t>set</w:t>
      </w:r>
      <w:r w:rsidRPr="00B80E71">
        <w:rPr>
          <w:rFonts w:ascii="Segoe UI" w:hAnsi="Segoe UI" w:cs="Segoe UI"/>
          <w:b/>
          <w:bCs/>
        </w:rPr>
        <w:t xml:space="preserve"> </w:t>
      </w:r>
      <w:r w:rsidR="002E0C54" w:rsidRPr="00B80E71">
        <w:rPr>
          <w:rFonts w:ascii="Segoe UI" w:hAnsi="Segoe UI" w:cs="Segoe UI"/>
          <w:b/>
          <w:bCs/>
        </w:rPr>
        <w:t>viimeistään 13.12.2022</w:t>
      </w:r>
      <w:r w:rsidRPr="006A6CC3">
        <w:rPr>
          <w:rFonts w:ascii="Segoe UI" w:hAnsi="Segoe UI" w:cs="Segoe UI"/>
          <w:b/>
          <w:bCs/>
        </w:rPr>
        <w:t xml:space="preserve"> Marjo Keskitalolle, jolta myös lisätietoja</w:t>
      </w:r>
      <w:r w:rsidRPr="00B80E71">
        <w:rPr>
          <w:rFonts w:ascii="Segoe UI" w:hAnsi="Segoe UI" w:cs="Segoe UI"/>
          <w:b/>
          <w:bCs/>
        </w:rPr>
        <w:t>:</w:t>
      </w:r>
      <w:r w:rsidR="002E0C54" w:rsidRPr="006A6CC3">
        <w:rPr>
          <w:rFonts w:ascii="Segoe UI" w:hAnsi="Segoe UI" w:cs="Segoe UI"/>
        </w:rPr>
        <w:t xml:space="preserve"> marjo.keskitalo@luke.fi</w:t>
      </w:r>
    </w:p>
    <w:p w14:paraId="22170690" w14:textId="373AD0E3" w:rsidR="004A6741" w:rsidRDefault="00F85588" w:rsidP="006A6CC3">
      <w:pPr>
        <w:rPr>
          <w:rFonts w:ascii="Segoe UI" w:hAnsi="Segoe UI" w:cs="Segoe UI"/>
        </w:rPr>
      </w:pPr>
      <w:r w:rsidRPr="00B80E71">
        <w:rPr>
          <w:rFonts w:ascii="Segoe UI" w:hAnsi="Segoe UI" w:cs="Segoe UI"/>
        </w:rPr>
        <w:t>Tervetuloa!</w:t>
      </w:r>
      <w:r w:rsidR="00C74DCF" w:rsidRPr="00C74DCF">
        <w:rPr>
          <w:noProof/>
        </w:rPr>
        <w:t xml:space="preserve"> </w:t>
      </w:r>
    </w:p>
    <w:p w14:paraId="51D36FED" w14:textId="77777777" w:rsidR="00FB6436" w:rsidRPr="00211F10" w:rsidRDefault="00FB6436" w:rsidP="00FB6436">
      <w:pPr>
        <w:spacing w:after="0" w:line="240" w:lineRule="auto"/>
        <w:rPr>
          <w:rFonts w:ascii="Segoe UI" w:hAnsi="Segoe UI" w:cs="Segoe UI"/>
          <w:b/>
          <w:bCs/>
          <w:color w:val="0D0D0D" w:themeColor="text1" w:themeTint="F2"/>
        </w:rPr>
      </w:pPr>
      <w:r w:rsidRPr="00211F10">
        <w:rPr>
          <w:rFonts w:ascii="Segoe UI" w:hAnsi="Segoe UI" w:cs="Segoe UI"/>
          <w:b/>
          <w:bCs/>
          <w:color w:val="0D0D0D" w:themeColor="text1" w:themeTint="F2"/>
        </w:rPr>
        <w:t xml:space="preserve">Mukana tapahtuman järjestelyissä: </w:t>
      </w:r>
    </w:p>
    <w:p w14:paraId="3779AF84" w14:textId="77777777" w:rsidR="00FB6436" w:rsidRPr="00211F10" w:rsidRDefault="005F3D37" w:rsidP="00FB6436">
      <w:pPr>
        <w:spacing w:after="0" w:line="240" w:lineRule="auto"/>
        <w:rPr>
          <w:rFonts w:ascii="Segoe UI" w:hAnsi="Segoe UI" w:cs="Segoe UI"/>
        </w:rPr>
      </w:pPr>
      <w:hyperlink r:id="rId7" w:history="1">
        <w:proofErr w:type="spellStart"/>
        <w:r w:rsidR="00FB6436" w:rsidRPr="00211F10">
          <w:rPr>
            <w:rStyle w:val="Hyperlinkki"/>
            <w:rFonts w:ascii="Segoe UI" w:hAnsi="Segoe UI" w:cs="Segoe UI"/>
          </w:rPr>
          <w:t>BioColour</w:t>
        </w:r>
        <w:proofErr w:type="spellEnd"/>
      </w:hyperlink>
      <w:r w:rsidR="00FB6436" w:rsidRPr="00211F10">
        <w:rPr>
          <w:rFonts w:ascii="Segoe UI" w:hAnsi="Segoe UI" w:cs="Segoe UI"/>
          <w:color w:val="0D0D0D" w:themeColor="text1" w:themeTint="F2"/>
        </w:rPr>
        <w:t xml:space="preserve">-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Bio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Based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Dyes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and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Pigments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for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Colour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</w:t>
      </w:r>
      <w:proofErr w:type="spellStart"/>
      <w:r w:rsidR="00FB6436" w:rsidRPr="00211F10">
        <w:rPr>
          <w:rFonts w:ascii="Segoe UI" w:hAnsi="Segoe UI" w:cs="Segoe UI"/>
          <w:color w:val="0D0D0D" w:themeColor="text1" w:themeTint="F2"/>
        </w:rPr>
        <w:t>Palette</w:t>
      </w:r>
      <w:proofErr w:type="spellEnd"/>
      <w:r w:rsidR="00FB6436" w:rsidRPr="00211F10">
        <w:rPr>
          <w:rFonts w:ascii="Segoe UI" w:hAnsi="Segoe UI" w:cs="Segoe UI"/>
          <w:color w:val="0D0D0D" w:themeColor="text1" w:themeTint="F2"/>
        </w:rPr>
        <w:t xml:space="preserve"> </w:t>
      </w:r>
    </w:p>
    <w:p w14:paraId="524F1B51" w14:textId="57D806ED" w:rsidR="00FB6436" w:rsidRPr="006A6CC3" w:rsidRDefault="005F3D37" w:rsidP="00FB6436">
      <w:pPr>
        <w:spacing w:after="0" w:line="240" w:lineRule="auto"/>
        <w:rPr>
          <w:rFonts w:ascii="Segoe UI" w:hAnsi="Segoe UI" w:cs="Segoe UI"/>
        </w:rPr>
      </w:pPr>
      <w:hyperlink r:id="rId8" w:history="1">
        <w:r w:rsidR="00FB6436" w:rsidRPr="00FB6436">
          <w:rPr>
            <w:rStyle w:val="Hyperlinkki"/>
            <w:rFonts w:ascii="Segoe UI" w:hAnsi="Segoe UI" w:cs="Segoe UI"/>
          </w:rPr>
          <w:t>B</w:t>
        </w:r>
        <w:r w:rsidR="009F3BDB">
          <w:rPr>
            <w:rStyle w:val="Hyperlinkki"/>
            <w:rFonts w:ascii="Segoe UI" w:hAnsi="Segoe UI" w:cs="Segoe UI"/>
          </w:rPr>
          <w:t>IO-OSAKE</w:t>
        </w:r>
      </w:hyperlink>
      <w:r w:rsidR="00FB6436" w:rsidRPr="006A6CC3">
        <w:rPr>
          <w:rFonts w:ascii="Segoe UI" w:hAnsi="Segoe UI" w:cs="Segoe UI"/>
        </w:rPr>
        <w:t xml:space="preserve"> - Bioraaka-aineosaamisen keskus </w:t>
      </w:r>
    </w:p>
    <w:p w14:paraId="3FD7CD64" w14:textId="77777777" w:rsidR="00FB6436" w:rsidRPr="006A6CC3" w:rsidRDefault="005F3D37" w:rsidP="00FB6436">
      <w:pPr>
        <w:spacing w:after="0" w:line="240" w:lineRule="auto"/>
        <w:rPr>
          <w:rFonts w:ascii="Segoe UI" w:hAnsi="Segoe UI" w:cs="Segoe UI"/>
          <w:color w:val="0D0D0D" w:themeColor="text1" w:themeTint="F2"/>
        </w:rPr>
      </w:pPr>
      <w:hyperlink r:id="rId9" w:history="1">
        <w:r w:rsidR="00FB6436" w:rsidRPr="00FB6436">
          <w:rPr>
            <w:rStyle w:val="Hyperlinkki"/>
            <w:rFonts w:ascii="Segoe UI" w:hAnsi="Segoe UI" w:cs="Segoe UI"/>
          </w:rPr>
          <w:t>FutureCrops2</w:t>
        </w:r>
      </w:hyperlink>
      <w:r w:rsidR="00FB6436" w:rsidRPr="006A6CC3">
        <w:rPr>
          <w:rFonts w:ascii="Segoe UI" w:hAnsi="Segoe UI" w:cs="Segoe UI"/>
          <w:color w:val="0D0D0D" w:themeColor="text1" w:themeTint="F2"/>
        </w:rPr>
        <w:t xml:space="preserve"> - Kysyntälähtöiset, hiiltä sitovat ja monimuotoisuutta lisäävät viljelykierrot  </w:t>
      </w:r>
    </w:p>
    <w:p w14:paraId="54EF3C6F" w14:textId="20258D74" w:rsidR="00FB6436" w:rsidRPr="006A6CC3" w:rsidRDefault="005F3D37" w:rsidP="00FB6436">
      <w:pPr>
        <w:spacing w:after="0" w:line="240" w:lineRule="auto"/>
        <w:rPr>
          <w:rFonts w:ascii="Segoe UI" w:hAnsi="Segoe UI" w:cs="Segoe UI"/>
        </w:rPr>
      </w:pPr>
      <w:hyperlink r:id="rId10" w:history="1">
        <w:proofErr w:type="spellStart"/>
        <w:r w:rsidR="00FB6436" w:rsidRPr="00FB6436">
          <w:rPr>
            <w:rStyle w:val="Hyperlinkki"/>
            <w:rFonts w:ascii="Segoe UI" w:hAnsi="Segoe UI" w:cs="Segoe UI"/>
          </w:rPr>
          <w:t>KuminaGeeni</w:t>
        </w:r>
        <w:proofErr w:type="spellEnd"/>
      </w:hyperlink>
      <w:r w:rsidR="00FB6436" w:rsidRPr="006A6CC3">
        <w:rPr>
          <w:rFonts w:ascii="Segoe UI" w:hAnsi="Segoe UI" w:cs="Segoe UI"/>
          <w:color w:val="0D0D0D" w:themeColor="text1" w:themeTint="F2"/>
        </w:rPr>
        <w:t xml:space="preserve"> - Kuminan geenivarojen kartoitus ja hyödyntäminen </w:t>
      </w:r>
    </w:p>
    <w:p w14:paraId="78EE569F" w14:textId="77777777" w:rsidR="00FB6436" w:rsidRPr="006A6CC3" w:rsidRDefault="00FB6436" w:rsidP="00FB6436">
      <w:pPr>
        <w:spacing w:after="0" w:line="240" w:lineRule="auto"/>
        <w:rPr>
          <w:rFonts w:ascii="Segoe UI" w:hAnsi="Segoe UI" w:cs="Segoe UI"/>
          <w:lang w:val="en-US"/>
        </w:rPr>
      </w:pPr>
      <w:proofErr w:type="spellStart"/>
      <w:r w:rsidRPr="006A6CC3">
        <w:rPr>
          <w:rFonts w:ascii="Segoe UI" w:hAnsi="Segoe UI" w:cs="Segoe UI"/>
          <w:lang w:val="en-US"/>
        </w:rPr>
        <w:t>RhizoPhos</w:t>
      </w:r>
      <w:proofErr w:type="spellEnd"/>
      <w:r w:rsidRPr="006A6CC3">
        <w:rPr>
          <w:rFonts w:ascii="Segoe UI" w:hAnsi="Segoe UI" w:cs="Segoe UI"/>
          <w:lang w:val="en-US"/>
        </w:rPr>
        <w:t xml:space="preserve"> - Micro-mining of soil phosphorus by means of root-exudate induced rhizobacteria</w:t>
      </w:r>
    </w:p>
    <w:p w14:paraId="5A257AE8" w14:textId="77777777" w:rsidR="00E069A8" w:rsidRDefault="00E069A8" w:rsidP="00C83A8D">
      <w:pPr>
        <w:spacing w:after="0" w:line="240" w:lineRule="auto"/>
        <w:rPr>
          <w:rFonts w:ascii="Segoe UI" w:hAnsi="Segoe UI" w:cs="Segoe UI"/>
          <w:i/>
          <w:iCs/>
          <w:sz w:val="20"/>
          <w:szCs w:val="20"/>
          <w:lang w:val="en-US"/>
        </w:rPr>
      </w:pPr>
    </w:p>
    <w:p w14:paraId="1CD5DA71" w14:textId="5F9CFDF0" w:rsidR="00E0276B" w:rsidRPr="00B80E71" w:rsidRDefault="00F028BC" w:rsidP="00336FD4">
      <w:pPr>
        <w:spacing w:after="0" w:line="240" w:lineRule="auto"/>
        <w:jc w:val="both"/>
        <w:rPr>
          <w:rFonts w:ascii="Segoe UI" w:hAnsi="Segoe UI" w:cs="Segoe UI"/>
          <w:i/>
          <w:iCs/>
          <w:sz w:val="20"/>
          <w:szCs w:val="20"/>
        </w:rPr>
      </w:pPr>
      <w:r w:rsidRPr="00B80E71">
        <w:rPr>
          <w:rFonts w:ascii="Segoe UI" w:hAnsi="Segoe UI" w:cs="Segoe UI"/>
          <w:i/>
          <w:iCs/>
          <w:sz w:val="20"/>
          <w:szCs w:val="20"/>
        </w:rPr>
        <w:t>B</w:t>
      </w:r>
      <w:r w:rsidR="009F3BDB">
        <w:rPr>
          <w:rFonts w:ascii="Segoe UI" w:hAnsi="Segoe UI" w:cs="Segoe UI"/>
          <w:i/>
          <w:iCs/>
          <w:sz w:val="20"/>
          <w:szCs w:val="20"/>
        </w:rPr>
        <w:t>IO-OSAKE</w:t>
      </w:r>
      <w:r w:rsidRPr="00B80E71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F85588" w:rsidRPr="00B80E71">
        <w:rPr>
          <w:rFonts w:ascii="Segoe UI" w:hAnsi="Segoe UI" w:cs="Segoe UI"/>
          <w:i/>
          <w:iCs/>
          <w:sz w:val="20"/>
          <w:szCs w:val="20"/>
        </w:rPr>
        <w:t>(</w:t>
      </w:r>
      <w:r w:rsidRPr="00B80E71">
        <w:rPr>
          <w:rFonts w:ascii="Segoe UI" w:hAnsi="Segoe UI" w:cs="Segoe UI"/>
          <w:i/>
          <w:iCs/>
          <w:sz w:val="20"/>
          <w:szCs w:val="20"/>
        </w:rPr>
        <w:t>Bioraaka-aineosaamisen keskus</w:t>
      </w:r>
      <w:r w:rsidR="00F85588" w:rsidRPr="00B80E71">
        <w:rPr>
          <w:rFonts w:ascii="Segoe UI" w:hAnsi="Segoe UI" w:cs="Segoe UI"/>
          <w:i/>
          <w:iCs/>
          <w:sz w:val="20"/>
          <w:szCs w:val="20"/>
        </w:rPr>
        <w:t xml:space="preserve">) </w:t>
      </w:r>
      <w:r w:rsidR="000A705E">
        <w:rPr>
          <w:rFonts w:ascii="Segoe UI" w:hAnsi="Segoe UI" w:cs="Segoe UI"/>
          <w:i/>
          <w:iCs/>
          <w:sz w:val="20"/>
          <w:szCs w:val="20"/>
        </w:rPr>
        <w:t xml:space="preserve">on Hämeen ammattikorkeakoulun vetämä </w:t>
      </w:r>
      <w:r w:rsidR="00F85588" w:rsidRPr="00B80E71">
        <w:rPr>
          <w:rFonts w:ascii="Segoe UI" w:hAnsi="Segoe UI" w:cs="Segoe UI"/>
          <w:i/>
          <w:iCs/>
          <w:sz w:val="20"/>
          <w:szCs w:val="20"/>
        </w:rPr>
        <w:t>hanke</w:t>
      </w:r>
      <w:r w:rsidR="000A705E">
        <w:rPr>
          <w:rFonts w:ascii="Segoe UI" w:hAnsi="Segoe UI" w:cs="Segoe UI"/>
          <w:i/>
          <w:iCs/>
          <w:sz w:val="20"/>
          <w:szCs w:val="20"/>
        </w:rPr>
        <w:t>, mikä</w:t>
      </w:r>
      <w:r w:rsidR="00F85588" w:rsidRPr="00B80E71">
        <w:rPr>
          <w:rFonts w:ascii="Segoe UI" w:hAnsi="Segoe UI" w:cs="Segoe UI"/>
          <w:i/>
          <w:iCs/>
          <w:sz w:val="20"/>
          <w:szCs w:val="20"/>
        </w:rPr>
        <w:t xml:space="preserve"> toteuttaa Häme 2018+ -ohjelman toimintalinjaa ’Uudistuva ja muutosjoustava Kanta-Häme’, jossa tehdään yritys- ja elinkeinotoimintaan, innovaatiotoimintaan ja osaamiseen kohdistettavia kehittämistoimia. Hanke kohdistuu Smart Tavastia – älykkään erikoistumisen strategian painopisteeseen ’Luonnonvarojen kestävä käyttö – biotalous ja kiertotalous’. Hankkeen toimenpiteet ovat osa </w:t>
      </w:r>
      <w:r w:rsidR="006A6CC3" w:rsidRPr="00FB6436">
        <w:rPr>
          <w:rFonts w:ascii="Segoe UI" w:hAnsi="Segoe UI" w:cs="Segoe UI"/>
          <w:i/>
          <w:iCs/>
          <w:sz w:val="20"/>
          <w:szCs w:val="20"/>
        </w:rPr>
        <w:t>K</w:t>
      </w:r>
      <w:r w:rsidR="006A6CC3" w:rsidRPr="00B80E71">
        <w:rPr>
          <w:rFonts w:ascii="Segoe UI" w:hAnsi="Segoe UI" w:cs="Segoe UI"/>
          <w:i/>
          <w:iCs/>
          <w:sz w:val="20"/>
          <w:szCs w:val="20"/>
        </w:rPr>
        <w:t>anta</w:t>
      </w:r>
      <w:r w:rsidR="00F85588" w:rsidRPr="00B80E71">
        <w:rPr>
          <w:rFonts w:ascii="Segoe UI" w:hAnsi="Segoe UI" w:cs="Segoe UI"/>
          <w:i/>
          <w:iCs/>
          <w:sz w:val="20"/>
          <w:szCs w:val="20"/>
        </w:rPr>
        <w:t xml:space="preserve">-Hämeen alueellisen selviytymissuunnitelman keskeisiä koronaelpymisen toimia: erityisesti vihreän kasvun mahdollisuuksia, älykästä vihreää liiketoimintaa sekä TKI-osaamista. </w:t>
      </w:r>
    </w:p>
    <w:p w14:paraId="25EEBCF3" w14:textId="227B435E" w:rsidR="00C71D85" w:rsidRPr="006A6CC3" w:rsidRDefault="0003160F" w:rsidP="00336FD4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6EDBF5B9" wp14:editId="076EB77E">
            <wp:extent cx="702978" cy="726808"/>
            <wp:effectExtent l="0" t="0" r="1905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81" cy="74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DCF" w:rsidRPr="00C74DCF">
        <w:rPr>
          <w:rFonts w:ascii="Segoe UI" w:hAnsi="Segoe UI" w:cs="Segoe UI"/>
          <w:noProof/>
        </w:rPr>
        <w:drawing>
          <wp:inline distT="0" distB="0" distL="0" distR="0" wp14:anchorId="66131790" wp14:editId="13E89523">
            <wp:extent cx="1435100" cy="655693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500180" cy="68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436" w:rsidRPr="006A6CC3">
        <w:rPr>
          <w:rFonts w:ascii="Segoe UI" w:hAnsi="Segoe UI" w:cs="Segoe UI"/>
          <w:noProof/>
        </w:rPr>
        <w:drawing>
          <wp:inline distT="0" distB="0" distL="0" distR="0" wp14:anchorId="5C4F9D21" wp14:editId="552344AB">
            <wp:extent cx="2476500" cy="503204"/>
            <wp:effectExtent l="0" t="0" r="0" b="0"/>
            <wp:docPr id="12" name="Kuva 11">
              <a:extLst xmlns:a="http://schemas.openxmlformats.org/drawingml/2006/main">
                <a:ext uri="{FF2B5EF4-FFF2-40B4-BE49-F238E27FC236}">
                  <a16:creationId xmlns:a16="http://schemas.microsoft.com/office/drawing/2014/main" id="{F2512D40-2FAB-4442-846D-9F22A1E923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uva 11">
                      <a:extLst>
                        <a:ext uri="{FF2B5EF4-FFF2-40B4-BE49-F238E27FC236}">
                          <a16:creationId xmlns:a16="http://schemas.microsoft.com/office/drawing/2014/main" id="{F2512D40-2FAB-4442-846D-9F22A1E923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3236" cy="53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6CC3">
        <w:rPr>
          <w:rFonts w:ascii="Segoe UI" w:hAnsi="Segoe UI" w:cs="Segoe UI"/>
          <w:noProof/>
        </w:rPr>
        <w:drawing>
          <wp:inline distT="0" distB="0" distL="0" distR="0" wp14:anchorId="741FA64F" wp14:editId="7D3C105E">
            <wp:extent cx="1133469" cy="766445"/>
            <wp:effectExtent l="0" t="0" r="0" b="0"/>
            <wp:docPr id="25" name="Kuva 24">
              <a:extLst xmlns:a="http://schemas.openxmlformats.org/drawingml/2006/main">
                <a:ext uri="{FF2B5EF4-FFF2-40B4-BE49-F238E27FC236}">
                  <a16:creationId xmlns:a16="http://schemas.microsoft.com/office/drawing/2014/main" id="{7524D236-93B3-478A-A72A-8CFA23D5E5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uva 24">
                      <a:extLst>
                        <a:ext uri="{FF2B5EF4-FFF2-40B4-BE49-F238E27FC236}">
                          <a16:creationId xmlns:a16="http://schemas.microsoft.com/office/drawing/2014/main" id="{7524D236-93B3-478A-A72A-8CFA23D5E5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66908" cy="78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436" w:rsidRPr="006A6CC3">
        <w:rPr>
          <w:rFonts w:ascii="Segoe UI" w:hAnsi="Segoe UI" w:cs="Segoe UI"/>
          <w:noProof/>
          <w:lang w:eastAsia="fi-FI"/>
        </w:rPr>
        <w:drawing>
          <wp:inline distT="0" distB="0" distL="0" distR="0" wp14:anchorId="0300BDB6" wp14:editId="673C7BF4">
            <wp:extent cx="1841500" cy="411367"/>
            <wp:effectExtent l="0" t="0" r="635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405" cy="4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D85" w:rsidRPr="006A6CC3" w:rsidSect="0038388A">
      <w:headerReference w:type="default" r:id="rId16"/>
      <w:pgSz w:w="11906" w:h="16838"/>
      <w:pgMar w:top="737" w:right="680" w:bottom="680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F936" w14:textId="77777777" w:rsidR="00405882" w:rsidRDefault="00405882" w:rsidP="006A6CC3">
      <w:pPr>
        <w:spacing w:after="0" w:line="240" w:lineRule="auto"/>
      </w:pPr>
      <w:r>
        <w:separator/>
      </w:r>
    </w:p>
  </w:endnote>
  <w:endnote w:type="continuationSeparator" w:id="0">
    <w:p w14:paraId="71D7F50D" w14:textId="77777777" w:rsidR="00405882" w:rsidRDefault="00405882" w:rsidP="006A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0962" w14:textId="77777777" w:rsidR="00405882" w:rsidRDefault="00405882" w:rsidP="006A6CC3">
      <w:pPr>
        <w:spacing w:after="0" w:line="240" w:lineRule="auto"/>
      </w:pPr>
      <w:r>
        <w:separator/>
      </w:r>
    </w:p>
  </w:footnote>
  <w:footnote w:type="continuationSeparator" w:id="0">
    <w:p w14:paraId="2F8563F9" w14:textId="77777777" w:rsidR="00405882" w:rsidRDefault="00405882" w:rsidP="006A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E003" w14:textId="04F72EE4" w:rsidR="006A6CC3" w:rsidRDefault="006A6CC3">
    <w:pPr>
      <w:pStyle w:val="Yltunniste"/>
    </w:pPr>
    <w:r>
      <w:rPr>
        <w:noProof/>
        <w:lang w:eastAsia="fi-FI"/>
      </w:rPr>
      <w:drawing>
        <wp:inline distT="0" distB="0" distL="0" distR="0" wp14:anchorId="19CE89BE" wp14:editId="2386F83F">
          <wp:extent cx="867317" cy="711200"/>
          <wp:effectExtent l="0" t="0" r="9525" b="0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026" cy="763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81AF0"/>
    <w:multiLevelType w:val="hybridMultilevel"/>
    <w:tmpl w:val="6EF41990"/>
    <w:lvl w:ilvl="0" w:tplc="EB4A0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5"/>
    <w:rsid w:val="00021BED"/>
    <w:rsid w:val="0003160F"/>
    <w:rsid w:val="00051957"/>
    <w:rsid w:val="000A705E"/>
    <w:rsid w:val="000F64B7"/>
    <w:rsid w:val="001162C1"/>
    <w:rsid w:val="0015349A"/>
    <w:rsid w:val="0017449F"/>
    <w:rsid w:val="00195FD3"/>
    <w:rsid w:val="001E04CC"/>
    <w:rsid w:val="001E1340"/>
    <w:rsid w:val="00211F10"/>
    <w:rsid w:val="00244761"/>
    <w:rsid w:val="0025223B"/>
    <w:rsid w:val="002547A5"/>
    <w:rsid w:val="002815E3"/>
    <w:rsid w:val="002E0166"/>
    <w:rsid w:val="002E0C54"/>
    <w:rsid w:val="002E2FEB"/>
    <w:rsid w:val="00336FD4"/>
    <w:rsid w:val="0038388A"/>
    <w:rsid w:val="0039545B"/>
    <w:rsid w:val="003A6A04"/>
    <w:rsid w:val="003B4023"/>
    <w:rsid w:val="00405665"/>
    <w:rsid w:val="00405882"/>
    <w:rsid w:val="00454CA7"/>
    <w:rsid w:val="00485D66"/>
    <w:rsid w:val="00486EFF"/>
    <w:rsid w:val="004A6741"/>
    <w:rsid w:val="00511CE4"/>
    <w:rsid w:val="00571E51"/>
    <w:rsid w:val="005A7A13"/>
    <w:rsid w:val="005C6DED"/>
    <w:rsid w:val="005E5D16"/>
    <w:rsid w:val="005F0D69"/>
    <w:rsid w:val="006205E6"/>
    <w:rsid w:val="006A6CC3"/>
    <w:rsid w:val="006D0300"/>
    <w:rsid w:val="007D367C"/>
    <w:rsid w:val="00884A91"/>
    <w:rsid w:val="008A2744"/>
    <w:rsid w:val="008B5B21"/>
    <w:rsid w:val="008C07E6"/>
    <w:rsid w:val="008F77A9"/>
    <w:rsid w:val="009A0B13"/>
    <w:rsid w:val="009F3BDB"/>
    <w:rsid w:val="00AE5D1B"/>
    <w:rsid w:val="00B04A91"/>
    <w:rsid w:val="00B4588E"/>
    <w:rsid w:val="00B65E58"/>
    <w:rsid w:val="00B77B2E"/>
    <w:rsid w:val="00B80D84"/>
    <w:rsid w:val="00B80E71"/>
    <w:rsid w:val="00C71D85"/>
    <w:rsid w:val="00C74DCF"/>
    <w:rsid w:val="00C83A8D"/>
    <w:rsid w:val="00DA6325"/>
    <w:rsid w:val="00E0276B"/>
    <w:rsid w:val="00E069A8"/>
    <w:rsid w:val="00E101A9"/>
    <w:rsid w:val="00EA55FC"/>
    <w:rsid w:val="00EC6C75"/>
    <w:rsid w:val="00F028BC"/>
    <w:rsid w:val="00F85588"/>
    <w:rsid w:val="00FB6436"/>
    <w:rsid w:val="00FB6ADB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5B70"/>
  <w15:chartTrackingRefBased/>
  <w15:docId w15:val="{8FD979A3-C6A5-41FB-A501-53A472A2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5D66"/>
  </w:style>
  <w:style w:type="paragraph" w:styleId="Otsikko1">
    <w:name w:val="heading 1"/>
    <w:basedOn w:val="Normaali"/>
    <w:next w:val="Normaali"/>
    <w:link w:val="Otsikko1Char"/>
    <w:uiPriority w:val="9"/>
    <w:qFormat/>
    <w:rsid w:val="00051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2E0C54"/>
    <w:rPr>
      <w:b/>
      <w:bCs/>
    </w:rPr>
  </w:style>
  <w:style w:type="paragraph" w:styleId="Luettelokappale">
    <w:name w:val="List Paragraph"/>
    <w:basedOn w:val="Normaali"/>
    <w:uiPriority w:val="34"/>
    <w:qFormat/>
    <w:rsid w:val="00051957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051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05195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A6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6CC3"/>
  </w:style>
  <w:style w:type="paragraph" w:styleId="Alatunniste">
    <w:name w:val="footer"/>
    <w:basedOn w:val="Normaali"/>
    <w:link w:val="AlatunnisteChar"/>
    <w:uiPriority w:val="99"/>
    <w:unhideWhenUsed/>
    <w:rsid w:val="006A6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6CC3"/>
  </w:style>
  <w:style w:type="character" w:styleId="Ratkaisematonmaininta">
    <w:name w:val="Unresolved Mention"/>
    <w:basedOn w:val="Kappaleenoletusfontti"/>
    <w:uiPriority w:val="99"/>
    <w:semiHidden/>
    <w:unhideWhenUsed/>
    <w:rsid w:val="00FB6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luke.fi/futurecrops/fi/bio-osake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ocolour.fi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luke.fi/projektit/kuminageeni-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uke.fi/futurecrops2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Keskitalo Marjo (LUKE)</dc:creator>
  <cp:keywords/>
  <dc:description/>
  <cp:lastModifiedBy>Keskitalo Marjo (LUKE)</cp:lastModifiedBy>
  <cp:revision>2</cp:revision>
  <dcterms:created xsi:type="dcterms:W3CDTF">2022-12-07T17:31:00Z</dcterms:created>
  <dcterms:modified xsi:type="dcterms:W3CDTF">2022-12-07T17:31:00Z</dcterms:modified>
</cp:coreProperties>
</file>